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129" w:rsidRPr="004929BA" w:rsidRDefault="002E1129" w:rsidP="004929B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 w:rsidRPr="004929BA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fldChar w:fldCharType="begin"/>
      </w:r>
      <w:r w:rsidRPr="004929BA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instrText xml:space="preserve"> HYPERLINK "https://urok.1sept.ru/%D0%BA%D0%BB%D1%8E%D1%87%D0%B5%D0%B2%D1%8B%D0%B5-%D1%81%D0%BB%D0%BE%D0%B2%D0%B0/%D0%B8%D0%B3%D1%80%D0%B0-%D0%B7%D0%B0%D1%80%D0%BD%D0%B8%D1%86%D0%B0" </w:instrText>
      </w:r>
      <w:r w:rsidRPr="004929BA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fldChar w:fldCharType="separate"/>
      </w:r>
      <w:r w:rsidRPr="004929BA">
        <w:rPr>
          <w:rFonts w:ascii="Times New Roman" w:eastAsia="Times New Roman" w:hAnsi="Times New Roman" w:cs="Times New Roman"/>
          <w:b/>
          <w:color w:val="008738"/>
          <w:sz w:val="40"/>
          <w:szCs w:val="40"/>
          <w:u w:val="single"/>
          <w:lang w:eastAsia="ru-RU"/>
        </w:rPr>
        <w:t>игра «Зарница»</w:t>
      </w:r>
      <w:r w:rsidRPr="004929BA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fldChar w:fldCharType="end"/>
      </w:r>
      <w:r w:rsidRPr="004929BA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, </w:t>
      </w:r>
      <w:proofErr w:type="spellStart"/>
      <w:r w:rsidRPr="004929BA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fldChar w:fldCharType="begin"/>
      </w:r>
      <w:r w:rsidRPr="004929BA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instrText xml:space="preserve"> HYPERLINK "https://urok.1sept.ru/%D0%BA%D0%BB%D1%8E%D1%87%D0%B5%D0%B2%D1%8B%D0%B5-%D1%81%D0%BB%D0%BE%D0%B2%D0%B0/%D0%BA%D0%B2%D0%B5%D1%81%D1%82-%D0%B8%D0%B3%D1%80%D0%B0" </w:instrText>
      </w:r>
      <w:r w:rsidRPr="004929BA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fldChar w:fldCharType="separate"/>
      </w:r>
      <w:r w:rsidRPr="004929BA">
        <w:rPr>
          <w:rFonts w:ascii="Times New Roman" w:eastAsia="Times New Roman" w:hAnsi="Times New Roman" w:cs="Times New Roman"/>
          <w:b/>
          <w:color w:val="008738"/>
          <w:sz w:val="40"/>
          <w:szCs w:val="40"/>
          <w:u w:val="single"/>
          <w:lang w:eastAsia="ru-RU"/>
        </w:rPr>
        <w:t>квест</w:t>
      </w:r>
      <w:proofErr w:type="spellEnd"/>
      <w:r w:rsidRPr="004929BA">
        <w:rPr>
          <w:rFonts w:ascii="Times New Roman" w:eastAsia="Times New Roman" w:hAnsi="Times New Roman" w:cs="Times New Roman"/>
          <w:b/>
          <w:color w:val="008738"/>
          <w:sz w:val="40"/>
          <w:szCs w:val="40"/>
          <w:u w:val="single"/>
          <w:lang w:eastAsia="ru-RU"/>
        </w:rPr>
        <w:t>-игра</w:t>
      </w:r>
      <w:r w:rsidRPr="004929BA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fldChar w:fldCharType="end"/>
      </w:r>
      <w:r w:rsidRPr="004929BA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, </w:t>
      </w:r>
      <w:hyperlink r:id="rId6" w:history="1">
        <w:r w:rsidRPr="004929BA">
          <w:rPr>
            <w:rFonts w:ascii="Times New Roman" w:eastAsia="Times New Roman" w:hAnsi="Times New Roman" w:cs="Times New Roman"/>
            <w:b/>
            <w:color w:val="008738"/>
            <w:sz w:val="40"/>
            <w:szCs w:val="40"/>
            <w:u w:val="single"/>
            <w:lang w:eastAsia="ru-RU"/>
          </w:rPr>
          <w:t>старшие дошкольники</w:t>
        </w:r>
      </w:hyperlink>
      <w:r w:rsidRPr="004929BA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, </w:t>
      </w:r>
      <w:hyperlink r:id="rId7" w:history="1">
        <w:r w:rsidRPr="004929BA">
          <w:rPr>
            <w:rFonts w:ascii="Times New Roman" w:eastAsia="Times New Roman" w:hAnsi="Times New Roman" w:cs="Times New Roman"/>
            <w:b/>
            <w:color w:val="008738"/>
            <w:sz w:val="40"/>
            <w:szCs w:val="40"/>
            <w:u w:val="single"/>
            <w:lang w:eastAsia="ru-RU"/>
          </w:rPr>
          <w:t>военно-спортивные соревнования</w:t>
        </w:r>
      </w:hyperlink>
      <w:bookmarkStart w:id="0" w:name="_GoBack"/>
      <w:bookmarkEnd w:id="0"/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Форма проведения: игр</w:t>
      </w:r>
      <w:proofErr w:type="gramStart"/>
      <w:r w:rsidRPr="002E112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</w:t>
      </w: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</w:t>
      </w:r>
      <w:proofErr w:type="gramEnd"/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путешествие по станциям </w:t>
      </w:r>
      <w:r w:rsidRPr="002E112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</w:t>
      </w:r>
      <w:proofErr w:type="spellStart"/>
      <w:r w:rsidRPr="002E112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квест</w:t>
      </w:r>
      <w:proofErr w:type="spellEnd"/>
      <w:r w:rsidRPr="002E112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)</w:t>
      </w: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Место проведения:</w:t>
      </w: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территория детского сада. Все станции располагаются на разных участках детского сада. Каждая из станций подготовлена, оформлена в соответствии с названием, красочно подписана либо имеет свою эмблему.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 проведения:</w:t>
      </w: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формирование у дошкольников гражданской позиции, патриотических чувств, любви к спорту и Родине.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2E1129" w:rsidRPr="002E1129" w:rsidRDefault="002E1129" w:rsidP="002E11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пропагандировать здоровый образ жизни;</w:t>
      </w:r>
    </w:p>
    <w:p w:rsidR="002E1129" w:rsidRPr="002E1129" w:rsidRDefault="002E1129" w:rsidP="002E11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воспитывать дружбу, взаимовыручку;</w:t>
      </w:r>
    </w:p>
    <w:p w:rsidR="002E1129" w:rsidRPr="002E1129" w:rsidRDefault="002E1129" w:rsidP="002E11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воспитывать у дошкольников чувства патриотизма;</w:t>
      </w:r>
    </w:p>
    <w:p w:rsidR="002E1129" w:rsidRPr="002E1129" w:rsidRDefault="002E1129" w:rsidP="002E11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совершенствовать навыки физической культуры: ловкости, координации движений, выносливости и др.;</w:t>
      </w:r>
    </w:p>
    <w:p w:rsidR="002E1129" w:rsidRPr="002E1129" w:rsidRDefault="002E1129" w:rsidP="002E11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способствовать развитию смелости, решительности, чувства взаимопомощи, сопереживания;</w:t>
      </w:r>
    </w:p>
    <w:p w:rsidR="002E1129" w:rsidRPr="002E1129" w:rsidRDefault="002E1129" w:rsidP="002E11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учить оказывать первую помощь при травмах;</w:t>
      </w:r>
    </w:p>
    <w:p w:rsidR="002E1129" w:rsidRPr="002E1129" w:rsidRDefault="002E1129" w:rsidP="002E11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коммуникативные навыки</w:t>
      </w:r>
    </w:p>
    <w:p w:rsidR="002E1129" w:rsidRPr="002E1129" w:rsidRDefault="002E1129" w:rsidP="002E11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приобщать родителей к совместной деятельности детей, педагогов и родителей.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Участники: В игре участвуют четыре команды, каждую из которых возглавляет командир (ребенок).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Материальное обеспечение и экипировка команды:</w:t>
      </w:r>
    </w:p>
    <w:p w:rsidR="002E1129" w:rsidRPr="002E1129" w:rsidRDefault="002E1129" w:rsidP="002E11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Форма одежды спортивная.</w:t>
      </w:r>
    </w:p>
    <w:p w:rsidR="002E1129" w:rsidRPr="002E1129" w:rsidRDefault="002E1129" w:rsidP="002E11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 каждого участника команды (дети, воспитатели, родители) – эмблема на груди.</w:t>
      </w:r>
    </w:p>
    <w:p w:rsidR="002E1129" w:rsidRPr="002E1129" w:rsidRDefault="002E1129" w:rsidP="002E11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Командное снаряжение – маршрутный лист.</w:t>
      </w:r>
    </w:p>
    <w:p w:rsidR="002E1129" w:rsidRPr="002E1129" w:rsidRDefault="002E1129" w:rsidP="002E11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Штаб - стол для работы.</w:t>
      </w:r>
    </w:p>
    <w:p w:rsidR="002E1129" w:rsidRPr="00ED71FD" w:rsidRDefault="002E1129" w:rsidP="00ED71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Грамоты для команд, призы</w:t>
      </w:r>
      <w:proofErr w:type="gramStart"/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ED71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</w:p>
    <w:p w:rsidR="002E1129" w:rsidRPr="002E1129" w:rsidRDefault="002E1129" w:rsidP="002E1129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проведения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2E1129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(Звучит музыка – детские песни.</w:t>
      </w:r>
      <w:proofErr w:type="gramEnd"/>
      <w:r w:rsidRPr="002E1129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</w:t>
      </w:r>
      <w:proofErr w:type="gramStart"/>
      <w:r w:rsidRPr="002E1129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Ка</w:t>
      </w:r>
      <w:r w:rsidR="004929BA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ждая команда (дети, воспитатели</w:t>
      </w:r>
      <w:r w:rsidRPr="002E1129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) собираются на улице и выстраиваются двумя шеренгами)</w:t>
      </w:r>
      <w:proofErr w:type="gramEnd"/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Ведущая: </w:t>
      </w: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поздравляю вас с началом спортивно-патриотической игры "Зарница». Сегодня вам предстоит соревноваться в ловкости, силе, выносливости, в этой игре вас ждут настоящие испытания, в ней вы продемонстрируете и свою спортивную подготовку, и умение ориентироваться на местности.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Ведущая: </w:t>
      </w: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Торжественная часть нашего праздника объявляется открытой.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Звучит Гимн РФ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Командиры отрядов:</w:t>
      </w: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Товарищ ведущий-инструктор! отряды к зарнице готовы. Разрешите начать военно-спортивную игру зарница!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 </w:t>
      </w: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Разрешаю!</w:t>
      </w:r>
    </w:p>
    <w:p w:rsidR="002E1129" w:rsidRPr="002E1129" w:rsidRDefault="002E1129" w:rsidP="002E1129">
      <w:pPr>
        <w:shd w:val="clear" w:color="auto" w:fill="FFFFFF"/>
        <w:spacing w:before="135" w:after="135" w:line="255" w:lineRule="atLeast"/>
        <w:outlineLvl w:val="3"/>
        <w:rPr>
          <w:rFonts w:ascii="inherit" w:eastAsia="Times New Roman" w:hAnsi="inherit" w:cs="Helvetica"/>
          <w:color w:val="199043"/>
          <w:sz w:val="24"/>
          <w:szCs w:val="24"/>
          <w:lang w:eastAsia="ru-RU"/>
        </w:rPr>
      </w:pPr>
      <w:r w:rsidRPr="002E1129">
        <w:rPr>
          <w:rFonts w:ascii="inherit" w:eastAsia="Times New Roman" w:hAnsi="inherit" w:cs="Helvetica"/>
          <w:b/>
          <w:bCs/>
          <w:color w:val="199043"/>
          <w:sz w:val="24"/>
          <w:szCs w:val="24"/>
          <w:lang w:eastAsia="ru-RU"/>
        </w:rPr>
        <w:t>Выдача маршрутных листов командам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Ведущая:</w:t>
      </w: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Сейчас каждая из команд получает маршрутный лист, в котором указано направление движения вашего отряда. Двигаться от станции к станции необходимо строго по порядку их номеров. Порядок движения по станциям у каждой команды свой. На всех станциях вас ждут взрослые, которые и будут оценивать вашу подготовку, после выполнения задания команда получает часть карты. Передвижение разрешено быстрым строевым шагом во главе с командиром отряда и в сопровождении взрослого. Передвижение бегом или </w:t>
      </w:r>
      <w:proofErr w:type="gramStart"/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 </w:t>
      </w: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одиночке</w:t>
      </w:r>
      <w:proofErr w:type="gramEnd"/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запрещено, только дружно в колонне по двое! Когда все станции будут пройдены, команда приходит на финиш. Командиры проходят в штаб, в руках у них 6 частей карты. В штабе составляется карта «Зарницы».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(Ведущий объявляет старт.</w:t>
      </w:r>
      <w:proofErr w:type="gramEnd"/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Отряды знакомятся с планом, начинают выполнение задания, начинают маршрут со своего участка, выполняя поочерёдно одно задание за другим.)</w:t>
      </w:r>
      <w:proofErr w:type="gramEnd"/>
    </w:p>
    <w:p w:rsidR="002E1129" w:rsidRPr="002E1129" w:rsidRDefault="002E1129" w:rsidP="002E1129">
      <w:pPr>
        <w:shd w:val="clear" w:color="auto" w:fill="FFFFFF"/>
        <w:spacing w:before="135" w:after="135" w:line="255" w:lineRule="atLeast"/>
        <w:outlineLvl w:val="3"/>
        <w:rPr>
          <w:rFonts w:ascii="inherit" w:eastAsia="Times New Roman" w:hAnsi="inherit" w:cs="Helvetica"/>
          <w:color w:val="199043"/>
          <w:sz w:val="24"/>
          <w:szCs w:val="24"/>
          <w:lang w:eastAsia="ru-RU"/>
        </w:rPr>
      </w:pPr>
      <w:r w:rsidRPr="002E1129">
        <w:rPr>
          <w:rFonts w:ascii="inherit" w:eastAsia="Times New Roman" w:hAnsi="inherit" w:cs="Helvetica"/>
          <w:b/>
          <w:bCs/>
          <w:color w:val="199043"/>
          <w:sz w:val="24"/>
          <w:szCs w:val="24"/>
          <w:lang w:eastAsia="ru-RU"/>
        </w:rPr>
        <w:t>Выполнение заданий на станциях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 СТАНЦИЯ «ОГНЕВОЙ РУБЕЖ»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«Стрельба по мишеням» метание гранаты во вражеские танки</w:t>
      </w:r>
      <w:proofErr w:type="gramStart"/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="006C65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="006C65FD" w:rsidRPr="00ED71FD">
        <w:rPr>
          <w:rFonts w:ascii="Helvetica" w:eastAsia="Times New Roman" w:hAnsi="Helvetica" w:cs="Helvetica"/>
          <w:i/>
          <w:color w:val="943634" w:themeColor="accent2" w:themeShade="BF"/>
          <w:sz w:val="21"/>
          <w:szCs w:val="21"/>
          <w:lang w:eastAsia="ru-RU"/>
        </w:rPr>
        <w:t>к</w:t>
      </w:r>
      <w:proofErr w:type="gramEnd"/>
      <w:r w:rsidR="006C65FD" w:rsidRPr="00ED71FD">
        <w:rPr>
          <w:rFonts w:ascii="Helvetica" w:eastAsia="Times New Roman" w:hAnsi="Helvetica" w:cs="Helvetica"/>
          <w:i/>
          <w:color w:val="943634" w:themeColor="accent2" w:themeShade="BF"/>
          <w:sz w:val="21"/>
          <w:szCs w:val="21"/>
          <w:lang w:eastAsia="ru-RU"/>
        </w:rPr>
        <w:t>егли и шары</w:t>
      </w:r>
      <w:r w:rsidR="006C65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 СТАНЦИЯ «АРМЕЙСКАЯ ПОДГОТОВКА»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Напротив, команды - </w:t>
      </w:r>
      <w:r w:rsidRPr="00ED71FD">
        <w:rPr>
          <w:rFonts w:ascii="Helvetica" w:eastAsia="Times New Roman" w:hAnsi="Helvetica" w:cs="Helvetica"/>
          <w:i/>
          <w:color w:val="943634" w:themeColor="accent2" w:themeShade="BF"/>
          <w:sz w:val="21"/>
          <w:szCs w:val="21"/>
          <w:lang w:eastAsia="ru-RU"/>
        </w:rPr>
        <w:t>гимнастический мат</w:t>
      </w: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На него ложится первый участник команды. По команде «Подъём» проползает дистанцию по мату на животе, проползает по </w:t>
      </w:r>
      <w:r w:rsidRPr="00ED71FD">
        <w:rPr>
          <w:rFonts w:ascii="Helvetica" w:eastAsia="Times New Roman" w:hAnsi="Helvetica" w:cs="Helvetica"/>
          <w:i/>
          <w:color w:val="943634" w:themeColor="accent2" w:themeShade="BF"/>
          <w:sz w:val="21"/>
          <w:szCs w:val="21"/>
          <w:lang w:eastAsia="ru-RU"/>
        </w:rPr>
        <w:t>тоннелю</w:t>
      </w: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четвереньках и бежит до </w:t>
      </w:r>
      <w:r w:rsidRPr="00ED71FD">
        <w:rPr>
          <w:rFonts w:ascii="Helvetica" w:eastAsia="Times New Roman" w:hAnsi="Helvetica" w:cs="Helvetica"/>
          <w:i/>
          <w:color w:val="943634" w:themeColor="accent2" w:themeShade="BF"/>
          <w:sz w:val="21"/>
          <w:szCs w:val="21"/>
          <w:lang w:eastAsia="ru-RU"/>
        </w:rPr>
        <w:t>гимнастической стенки</w:t>
      </w:r>
      <w:r w:rsidRPr="00ED71FD">
        <w:rPr>
          <w:rFonts w:ascii="Helvetica" w:eastAsia="Times New Roman" w:hAnsi="Helvetica" w:cs="Helvetica"/>
          <w:color w:val="943634" w:themeColor="accent2" w:themeShade="BF"/>
          <w:sz w:val="21"/>
          <w:szCs w:val="21"/>
          <w:lang w:eastAsia="ru-RU"/>
        </w:rPr>
        <w:t xml:space="preserve"> </w:t>
      </w: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перелезает через препятствие и возвращается на финиш.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 СТАНЦИЯ «СВЯЗИСТЫ»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Связисты восстанавливают повреждённую связь с фронтом. Необходимо распутать перепутанные </w:t>
      </w:r>
      <w:r w:rsidRPr="00ED71FD">
        <w:rPr>
          <w:rFonts w:ascii="Helvetica" w:eastAsia="Times New Roman" w:hAnsi="Helvetica" w:cs="Helvetica"/>
          <w:i/>
          <w:color w:val="943634" w:themeColor="accent2" w:themeShade="BF"/>
          <w:sz w:val="21"/>
          <w:szCs w:val="21"/>
          <w:lang w:eastAsia="ru-RU"/>
        </w:rPr>
        <w:t>скакалки</w:t>
      </w: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только после этого загорается огонек на радиоточке.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 “ПРОЙДИ ЧЕРЕЗ ЛИНИЮ ФРОНТА”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Цель:</w:t>
      </w: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перебраться через “линию фронта”.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Правила игры: </w:t>
      </w: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необходимо пройти змейкой между </w:t>
      </w:r>
      <w:r w:rsidRPr="00ED71FD">
        <w:rPr>
          <w:rFonts w:ascii="Helvetica" w:eastAsia="Times New Roman" w:hAnsi="Helvetica" w:cs="Helvetica"/>
          <w:i/>
          <w:color w:val="943634" w:themeColor="accent2" w:themeShade="BF"/>
          <w:sz w:val="21"/>
          <w:szCs w:val="21"/>
          <w:lang w:eastAsia="ru-RU"/>
        </w:rPr>
        <w:t>конусов</w:t>
      </w: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нагнувшись. Ребёнок, который выпрямился, считается раненым.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 “ПОДБЕЙ ТАНК”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Взрослый:</w:t>
      </w: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Отряд стройся, доложить о прибытии.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Командир отряда: </w:t>
      </w: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Отряд «……….» прибыл. К выполнению задания готов!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Взрослый:</w:t>
      </w: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Бойцы, ваша задача подбить вражеские танки. Первые два бойца занять позицию. Целься. Пли. (Дети по два - четыре человека </w:t>
      </w:r>
      <w:r w:rsidRPr="00ED71FD">
        <w:rPr>
          <w:rFonts w:ascii="Helvetica" w:eastAsia="Times New Roman" w:hAnsi="Helvetica" w:cs="Helvetica"/>
          <w:i/>
          <w:color w:val="943634" w:themeColor="accent2" w:themeShade="BF"/>
          <w:sz w:val="21"/>
          <w:szCs w:val="21"/>
          <w:lang w:eastAsia="ru-RU"/>
        </w:rPr>
        <w:t>метают мешочки в цель</w:t>
      </w: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Цель: </w:t>
      </w: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попасть мешочком во </w:t>
      </w:r>
      <w:r w:rsidR="004929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</w:t>
      </w: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вражеский танк</w:t>
      </w:r>
      <w:r w:rsidR="004929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</w:t>
      </w: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Правила игры:</w:t>
      </w: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нельзя заходить за ограждения, иначе можешь “взорваться” вместе с танком.</w:t>
      </w:r>
    </w:p>
    <w:p w:rsidR="002E1129" w:rsidRPr="00ED71FD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Взрослый: </w:t>
      </w:r>
      <w:r w:rsidRPr="00ED71FD">
        <w:rPr>
          <w:rFonts w:ascii="Helvetica" w:eastAsia="Times New Roman" w:hAnsi="Helvetica" w:cs="Helvetica"/>
          <w:iCs/>
          <w:color w:val="333333"/>
          <w:sz w:val="21"/>
          <w:szCs w:val="21"/>
          <w:lang w:eastAsia="ru-RU"/>
        </w:rPr>
        <w:t>Молодцы! Вражеские танки подбиты! Собрать снаряды! (Дети собирают снаряды и приносят постовому)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Взрослый: </w:t>
      </w:r>
      <w:r w:rsidRPr="00ED71FD">
        <w:rPr>
          <w:rFonts w:ascii="Helvetica" w:eastAsia="Times New Roman" w:hAnsi="Helvetica" w:cs="Helvetica"/>
          <w:iCs/>
          <w:color w:val="333333"/>
          <w:sz w:val="21"/>
          <w:szCs w:val="21"/>
          <w:lang w:eastAsia="ru-RU"/>
        </w:rPr>
        <w:t>Молодцы с заданием справились. Будьте осторожны в пу</w:t>
      </w:r>
      <w:r w:rsidRPr="002E1129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ти.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 “РАЗМИНИРУЙ ПОЛЕ”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Взрослей:</w:t>
      </w: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Отряд стройся, доложить о прибытии.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Командир отряда: </w:t>
      </w: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Отряд «……….» прибыл. К выполнению задания готов!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Взрослый:</w:t>
      </w: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Бойцы, ваша задача разминировать минное поле. В минах необходимо открутить (закрутить) взрыватель, не вытащив ее из земли.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Цель:</w:t>
      </w: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дети должны найти закопанные </w:t>
      </w:r>
      <w:r w:rsidRPr="00ED71FD">
        <w:rPr>
          <w:rFonts w:ascii="Helvetica" w:eastAsia="Times New Roman" w:hAnsi="Helvetica" w:cs="Helvetica"/>
          <w:i/>
          <w:color w:val="943634" w:themeColor="accent2" w:themeShade="BF"/>
          <w:sz w:val="21"/>
          <w:szCs w:val="21"/>
          <w:lang w:eastAsia="ru-RU"/>
        </w:rPr>
        <w:t>пластиковые бутылки</w:t>
      </w:r>
      <w:r w:rsidRPr="00ED71FD">
        <w:rPr>
          <w:rFonts w:ascii="Helvetica" w:eastAsia="Times New Roman" w:hAnsi="Helvetica" w:cs="Helvetica"/>
          <w:color w:val="943634" w:themeColor="accent2" w:themeShade="BF"/>
          <w:sz w:val="21"/>
          <w:szCs w:val="21"/>
          <w:lang w:eastAsia="ru-RU"/>
        </w:rPr>
        <w:t xml:space="preserve"> </w:t>
      </w: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открутить (закрутить) крышки. Только в этом случае мина считается обезвреженной.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Правила игры:</w:t>
      </w: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если ребёнок вытаскивает мину из земли, то считается, что она “взорвалась”, боец ранен и ему требуется “медицинская помощь”, санитары его перевязывают.</w:t>
      </w:r>
    </w:p>
    <w:p w:rsidR="002E1129" w:rsidRPr="00ED71FD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Взрослей: </w:t>
      </w:r>
      <w:r w:rsidRPr="00ED71FD">
        <w:rPr>
          <w:rFonts w:ascii="Helvetica" w:eastAsia="Times New Roman" w:hAnsi="Helvetica" w:cs="Helvetica"/>
          <w:iCs/>
          <w:color w:val="333333"/>
          <w:sz w:val="21"/>
          <w:szCs w:val="21"/>
          <w:lang w:eastAsia="ru-RU"/>
        </w:rPr>
        <w:t>Молодцы с заданием справились. Минное поле разминировано. Будьте осторожны, дальше вам необходимо преодолеть гору.</w:t>
      </w:r>
      <w:r w:rsidR="00ED71FD">
        <w:rPr>
          <w:rFonts w:ascii="Helvetica" w:eastAsia="Times New Roman" w:hAnsi="Helvetica" w:cs="Helvetica"/>
          <w:iCs/>
          <w:color w:val="333333"/>
          <w:sz w:val="21"/>
          <w:szCs w:val="21"/>
          <w:lang w:eastAsia="ru-RU"/>
        </w:rPr>
        <w:t xml:space="preserve"> (</w:t>
      </w:r>
      <w:r w:rsidR="00ED71FD" w:rsidRPr="00ED71FD">
        <w:rPr>
          <w:rFonts w:ascii="Helvetica" w:eastAsia="Times New Roman" w:hAnsi="Helvetica" w:cs="Helvetica"/>
          <w:i/>
          <w:iCs/>
          <w:color w:val="943634" w:themeColor="accent2" w:themeShade="BF"/>
          <w:sz w:val="21"/>
          <w:szCs w:val="21"/>
          <w:lang w:eastAsia="ru-RU"/>
        </w:rPr>
        <w:t>Подняться по детской горке по спуску</w:t>
      </w:r>
      <w:r w:rsidR="00ED71FD">
        <w:rPr>
          <w:rFonts w:ascii="Helvetica" w:eastAsia="Times New Roman" w:hAnsi="Helvetica" w:cs="Helvetica"/>
          <w:iCs/>
          <w:color w:val="333333"/>
          <w:sz w:val="21"/>
          <w:szCs w:val="21"/>
          <w:lang w:eastAsia="ru-RU"/>
        </w:rPr>
        <w:t>)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ШТАБ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Команды приходят к финиш</w:t>
      </w:r>
      <w:proofErr w:type="gramStart"/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у(</w:t>
      </w:r>
      <w:proofErr w:type="gramEnd"/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то есть к начальной точке) Командиры собираются в Штабе, сдают рапорт о выполнении заданий</w:t>
      </w:r>
      <w:r w:rsidR="004929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2E1129" w:rsidRPr="002E1129" w:rsidRDefault="002E1129" w:rsidP="002E1129">
      <w:pPr>
        <w:shd w:val="clear" w:color="auto" w:fill="FFFFFF"/>
        <w:spacing w:before="135" w:after="135" w:line="255" w:lineRule="atLeast"/>
        <w:outlineLvl w:val="3"/>
        <w:rPr>
          <w:rFonts w:ascii="inherit" w:eastAsia="Times New Roman" w:hAnsi="inherit" w:cs="Helvetica"/>
          <w:color w:val="199043"/>
          <w:sz w:val="24"/>
          <w:szCs w:val="24"/>
          <w:lang w:eastAsia="ru-RU"/>
        </w:rPr>
      </w:pPr>
      <w:r w:rsidRPr="002E1129">
        <w:rPr>
          <w:rFonts w:ascii="inherit" w:eastAsia="Times New Roman" w:hAnsi="inherit" w:cs="Helvetica"/>
          <w:b/>
          <w:bCs/>
          <w:color w:val="199043"/>
          <w:sz w:val="24"/>
          <w:szCs w:val="24"/>
          <w:lang w:eastAsia="ru-RU"/>
        </w:rPr>
        <w:t>Подведение итогов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 </w:t>
      </w:r>
      <w:r w:rsidRPr="002E11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Вот и подошла к концу наша игра «Зарница». С задачей игры все ребята справились отлично. Вы показали себя, не только ловкими, сильными, смелыми, быстрыми, но и дружными, умеющими быть единой командой. За проявленные ловкость, смелость, взаимовыручку, дружбу команды награждаются подарками.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(вручают детям подарки)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Под музыку «Пусть всегда будет солнце» муз. </w:t>
      </w:r>
      <w:proofErr w:type="spellStart"/>
      <w:r w:rsidRPr="002E1129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А.Островского</w:t>
      </w:r>
      <w:proofErr w:type="spellEnd"/>
      <w:r w:rsidRPr="002E1129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, сл. </w:t>
      </w:r>
      <w:proofErr w:type="spellStart"/>
      <w:r w:rsidRPr="002E1129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Л.Ошанина</w:t>
      </w:r>
      <w:proofErr w:type="spellEnd"/>
      <w:r w:rsidRPr="002E1129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</w:t>
      </w:r>
    </w:p>
    <w:p w:rsidR="002E1129" w:rsidRPr="002E1129" w:rsidRDefault="002E1129" w:rsidP="002E112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1129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Ура! Ура! Ура! </w:t>
      </w:r>
      <w:r w:rsidRPr="002E1129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(все кричат)</w:t>
      </w:r>
    </w:p>
    <w:p w:rsidR="00461193" w:rsidRDefault="00461193"/>
    <w:sectPr w:rsidR="00461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114C"/>
    <w:multiLevelType w:val="multilevel"/>
    <w:tmpl w:val="A98C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774C3D"/>
    <w:multiLevelType w:val="multilevel"/>
    <w:tmpl w:val="2566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29"/>
    <w:rsid w:val="002E1129"/>
    <w:rsid w:val="00461193"/>
    <w:rsid w:val="004929BA"/>
    <w:rsid w:val="006C65FD"/>
    <w:rsid w:val="00D71C87"/>
    <w:rsid w:val="00E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9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557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119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rok.1sept.ru/%D0%BA%D0%BB%D1%8E%D1%87%D0%B5%D0%B2%D1%8B%D0%B5-%D1%81%D0%BB%D0%BE%D0%B2%D0%B0/%D0%B2%D0%BE%D0%B5%D0%BD%D0%BD%D0%BE-%D1%81%D0%BF%D0%BE%D1%80%D1%82%D0%B8%D0%B2%D0%BD%D1%8B%D0%B5-%D1%81%D0%BE%D1%80%D0%B5%D0%B2%D0%BD%D0%BE%D0%B2%D0%B0%D0%BD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%D0%BA%D0%BB%D1%8E%D1%87%D0%B5%D0%B2%D1%8B%D0%B5-%D1%81%D0%BB%D0%BE%D0%B2%D0%B0/%D1%81%D1%82%D0%B0%D1%80%D1%88%D0%B8%D0%B5-%D0%B4%D0%BE%D1%88%D0%BA%D0%BE%D0%BB%D1%8C%D0%BD%D0%B8%D0%BA%D0%B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2023-06-19T06:05:00Z</cp:lastPrinted>
  <dcterms:created xsi:type="dcterms:W3CDTF">2022-06-03T11:20:00Z</dcterms:created>
  <dcterms:modified xsi:type="dcterms:W3CDTF">2023-06-19T06:24:00Z</dcterms:modified>
</cp:coreProperties>
</file>